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2C0" w:rsidRDefault="000C32FB" w:rsidP="001012C0">
      <w:pPr>
        <w:jc w:val="center"/>
        <w:rPr>
          <w:b/>
          <w:sz w:val="32"/>
          <w:szCs w:val="32"/>
        </w:rPr>
      </w:pPr>
      <w:r>
        <w:rPr>
          <w:b/>
          <w:sz w:val="32"/>
          <w:szCs w:val="32"/>
        </w:rPr>
        <w:t>“</w:t>
      </w:r>
      <w:r w:rsidRPr="000C32FB">
        <w:rPr>
          <w:b/>
          <w:sz w:val="32"/>
          <w:szCs w:val="32"/>
        </w:rPr>
        <w:t>THANK YOU BUCKS</w:t>
      </w:r>
      <w:r>
        <w:rPr>
          <w:b/>
          <w:sz w:val="32"/>
          <w:szCs w:val="32"/>
        </w:rPr>
        <w:t>”</w:t>
      </w:r>
      <w:r w:rsidRPr="000C32FB">
        <w:rPr>
          <w:b/>
          <w:sz w:val="32"/>
          <w:szCs w:val="32"/>
        </w:rPr>
        <w:t xml:space="preserve"> REPORT</w:t>
      </w:r>
    </w:p>
    <w:p w:rsidR="001012C0" w:rsidRDefault="001012C0" w:rsidP="001012C0">
      <w:pPr>
        <w:rPr>
          <w:b/>
          <w:sz w:val="28"/>
          <w:szCs w:val="28"/>
        </w:rPr>
      </w:pPr>
    </w:p>
    <w:p w:rsidR="000C32FB" w:rsidRPr="001012C0" w:rsidRDefault="001012C0" w:rsidP="001012C0">
      <w:pPr>
        <w:rPr>
          <w:b/>
          <w:sz w:val="32"/>
          <w:szCs w:val="32"/>
        </w:rPr>
      </w:pPr>
      <w:bookmarkStart w:id="0" w:name="_GoBack"/>
      <w:bookmarkEnd w:id="0"/>
      <w:r>
        <w:rPr>
          <w:b/>
          <w:sz w:val="28"/>
          <w:szCs w:val="28"/>
        </w:rPr>
        <w:t xml:space="preserve">CLUB MEMBER </w:t>
      </w:r>
      <w:r w:rsidR="006E4329" w:rsidRPr="006E4329">
        <w:rPr>
          <w:b/>
          <w:sz w:val="28"/>
          <w:szCs w:val="28"/>
        </w:rPr>
        <w:t>NAME</w:t>
      </w:r>
      <w:proofErr w:type="gramStart"/>
      <w:r w:rsidR="006E4329" w:rsidRPr="006E4329">
        <w:rPr>
          <w:b/>
          <w:sz w:val="28"/>
          <w:szCs w:val="28"/>
        </w:rPr>
        <w:t>:_</w:t>
      </w:r>
      <w:proofErr w:type="gramEnd"/>
      <w:r w:rsidR="006E4329" w:rsidRPr="006E4329">
        <w:rPr>
          <w:b/>
          <w:sz w:val="28"/>
          <w:szCs w:val="28"/>
        </w:rPr>
        <w:t>_________________________________</w:t>
      </w:r>
      <w:r w:rsidR="006E4329">
        <w:rPr>
          <w:b/>
          <w:sz w:val="28"/>
          <w:szCs w:val="28"/>
        </w:rPr>
        <w:t>___________________________</w:t>
      </w:r>
      <w:r>
        <w:rPr>
          <w:b/>
          <w:sz w:val="28"/>
          <w:szCs w:val="28"/>
        </w:rPr>
        <w:t>__________</w:t>
      </w:r>
    </w:p>
    <w:p w:rsidR="001012C0" w:rsidRPr="001012C0" w:rsidRDefault="001012C0" w:rsidP="001012C0">
      <w:pPr>
        <w:shd w:val="clear" w:color="auto" w:fill="FFFFFF"/>
        <w:spacing w:after="0"/>
        <w:jc w:val="both"/>
        <w:rPr>
          <w:rFonts w:ascii="Arial" w:eastAsia="Times New Roman" w:hAnsi="Arial" w:cs="Arial"/>
          <w:color w:val="222222"/>
          <w:sz w:val="20"/>
          <w:szCs w:val="19"/>
        </w:rPr>
      </w:pPr>
      <w:r w:rsidRPr="001012C0">
        <w:rPr>
          <w:rFonts w:ascii="Arial" w:eastAsia="Times New Roman" w:hAnsi="Arial" w:cs="Arial"/>
          <w:color w:val="222222"/>
          <w:sz w:val="20"/>
          <w:szCs w:val="19"/>
        </w:rPr>
        <w:t xml:space="preserve">This program compensates club members who volunteer their time at the Hoosier Horse Fair Booth or at the </w:t>
      </w:r>
      <w:proofErr w:type="gramStart"/>
      <w:r w:rsidRPr="001012C0">
        <w:rPr>
          <w:rFonts w:ascii="Arial" w:eastAsia="Times New Roman" w:hAnsi="Arial" w:cs="Arial"/>
          <w:color w:val="222222"/>
          <w:sz w:val="20"/>
          <w:szCs w:val="19"/>
        </w:rPr>
        <w:t>Spring</w:t>
      </w:r>
      <w:proofErr w:type="gramEnd"/>
      <w:r w:rsidRPr="001012C0">
        <w:rPr>
          <w:rFonts w:ascii="Arial" w:eastAsia="Times New Roman" w:hAnsi="Arial" w:cs="Arial"/>
          <w:color w:val="222222"/>
          <w:sz w:val="20"/>
          <w:szCs w:val="19"/>
        </w:rPr>
        <w:t xml:space="preserve"> or Fall shows. Volunteers receive a $5 credit for every hour they volunteer. These Thank You Bucks can be redeemed as payment for horse show entries, office or stall fees. They also can be used to pay for your annual membership. Thank You Bucks are valid for one year. Please submit your Thank You Bucks to Sandy Bryant at least </w:t>
      </w:r>
      <w:r w:rsidRPr="001012C0">
        <w:rPr>
          <w:rFonts w:ascii="Arial" w:eastAsia="Times New Roman" w:hAnsi="Arial" w:cs="Arial"/>
          <w:b/>
          <w:color w:val="222222"/>
          <w:sz w:val="20"/>
          <w:szCs w:val="19"/>
        </w:rPr>
        <w:t>seven days prior</w:t>
      </w:r>
      <w:r w:rsidRPr="001012C0">
        <w:rPr>
          <w:rFonts w:ascii="Arial" w:eastAsia="Times New Roman" w:hAnsi="Arial" w:cs="Arial"/>
          <w:color w:val="222222"/>
          <w:sz w:val="20"/>
          <w:szCs w:val="19"/>
        </w:rPr>
        <w:t xml:space="preserve"> to the shows to be eligible for credit.</w:t>
      </w:r>
    </w:p>
    <w:p w:rsidR="000C32FB" w:rsidRDefault="000C32FB"/>
    <w:tbl>
      <w:tblPr>
        <w:tblStyle w:val="TableGrid"/>
        <w:tblW w:w="10795" w:type="dxa"/>
        <w:tblLook w:val="04A0" w:firstRow="1" w:lastRow="0" w:firstColumn="1" w:lastColumn="0" w:noHBand="0" w:noVBand="1"/>
      </w:tblPr>
      <w:tblGrid>
        <w:gridCol w:w="1615"/>
        <w:gridCol w:w="4050"/>
        <w:gridCol w:w="2970"/>
        <w:gridCol w:w="2160"/>
      </w:tblGrid>
      <w:tr w:rsidR="000C32FB" w:rsidRPr="000C32FB" w:rsidTr="001012C0">
        <w:tc>
          <w:tcPr>
            <w:tcW w:w="1615" w:type="dxa"/>
            <w:vAlign w:val="center"/>
          </w:tcPr>
          <w:p w:rsidR="000C32FB" w:rsidRPr="000C32FB" w:rsidRDefault="000C32FB" w:rsidP="000C32FB">
            <w:pPr>
              <w:jc w:val="center"/>
              <w:rPr>
                <w:b/>
                <w:sz w:val="28"/>
                <w:szCs w:val="28"/>
              </w:rPr>
            </w:pPr>
            <w:r w:rsidRPr="000C32FB">
              <w:rPr>
                <w:b/>
                <w:sz w:val="28"/>
                <w:szCs w:val="28"/>
              </w:rPr>
              <w:t>DATE</w:t>
            </w:r>
          </w:p>
        </w:tc>
        <w:tc>
          <w:tcPr>
            <w:tcW w:w="4050" w:type="dxa"/>
            <w:vAlign w:val="center"/>
          </w:tcPr>
          <w:p w:rsidR="000C32FB" w:rsidRPr="000C32FB" w:rsidRDefault="000C32FB" w:rsidP="000C32FB">
            <w:pPr>
              <w:jc w:val="center"/>
              <w:rPr>
                <w:b/>
                <w:sz w:val="28"/>
                <w:szCs w:val="28"/>
              </w:rPr>
            </w:pPr>
            <w:r w:rsidRPr="000C32FB">
              <w:rPr>
                <w:b/>
                <w:sz w:val="28"/>
                <w:szCs w:val="28"/>
              </w:rPr>
              <w:t>EVENT</w:t>
            </w:r>
          </w:p>
        </w:tc>
        <w:tc>
          <w:tcPr>
            <w:tcW w:w="2970" w:type="dxa"/>
          </w:tcPr>
          <w:p w:rsidR="000C32FB" w:rsidRPr="000C32FB" w:rsidRDefault="000C32FB" w:rsidP="000C32FB">
            <w:pPr>
              <w:jc w:val="center"/>
              <w:rPr>
                <w:b/>
                <w:sz w:val="28"/>
                <w:szCs w:val="28"/>
              </w:rPr>
            </w:pPr>
            <w:r w:rsidRPr="000C32FB">
              <w:rPr>
                <w:b/>
                <w:sz w:val="28"/>
                <w:szCs w:val="28"/>
              </w:rPr>
              <w:t>TIME</w:t>
            </w:r>
          </w:p>
          <w:p w:rsidR="000C32FB" w:rsidRPr="000C32FB" w:rsidRDefault="000C32FB" w:rsidP="000C32FB">
            <w:pPr>
              <w:jc w:val="center"/>
              <w:rPr>
                <w:b/>
                <w:sz w:val="28"/>
                <w:szCs w:val="28"/>
              </w:rPr>
            </w:pPr>
            <w:r w:rsidRPr="000C32FB">
              <w:rPr>
                <w:b/>
                <w:sz w:val="28"/>
                <w:szCs w:val="28"/>
              </w:rPr>
              <w:t>FROM &amp; TO</w:t>
            </w:r>
          </w:p>
        </w:tc>
        <w:tc>
          <w:tcPr>
            <w:tcW w:w="2160" w:type="dxa"/>
            <w:vAlign w:val="center"/>
          </w:tcPr>
          <w:p w:rsidR="000C32FB" w:rsidRPr="000C32FB" w:rsidRDefault="000C32FB" w:rsidP="000C32FB">
            <w:pPr>
              <w:jc w:val="center"/>
              <w:rPr>
                <w:b/>
                <w:sz w:val="28"/>
                <w:szCs w:val="28"/>
              </w:rPr>
            </w:pPr>
            <w:r w:rsidRPr="000C32FB">
              <w:rPr>
                <w:b/>
                <w:sz w:val="28"/>
                <w:szCs w:val="28"/>
              </w:rPr>
              <w:t>TOTAL HOURS</w:t>
            </w:r>
          </w:p>
        </w:tc>
      </w:tr>
      <w:tr w:rsidR="000C32FB" w:rsidRPr="000C32FB" w:rsidTr="001012C0">
        <w:tc>
          <w:tcPr>
            <w:tcW w:w="1615" w:type="dxa"/>
            <w:vAlign w:val="center"/>
          </w:tcPr>
          <w:p w:rsidR="000C32FB" w:rsidRPr="000C32FB" w:rsidRDefault="000C32FB" w:rsidP="000C32FB">
            <w:pPr>
              <w:jc w:val="center"/>
              <w:rPr>
                <w:b/>
                <w:sz w:val="28"/>
                <w:szCs w:val="28"/>
              </w:rPr>
            </w:pPr>
          </w:p>
        </w:tc>
        <w:tc>
          <w:tcPr>
            <w:tcW w:w="4050" w:type="dxa"/>
            <w:vAlign w:val="center"/>
          </w:tcPr>
          <w:p w:rsidR="000C32FB" w:rsidRPr="000C32FB" w:rsidRDefault="000C32FB" w:rsidP="000C32FB">
            <w:pPr>
              <w:jc w:val="center"/>
              <w:rPr>
                <w:b/>
                <w:sz w:val="28"/>
                <w:szCs w:val="28"/>
              </w:rPr>
            </w:pPr>
          </w:p>
        </w:tc>
        <w:tc>
          <w:tcPr>
            <w:tcW w:w="2970" w:type="dxa"/>
          </w:tcPr>
          <w:p w:rsidR="000C32FB" w:rsidRPr="000C32FB" w:rsidRDefault="000C32FB" w:rsidP="000C32FB">
            <w:pPr>
              <w:jc w:val="center"/>
              <w:rPr>
                <w:b/>
                <w:sz w:val="28"/>
                <w:szCs w:val="28"/>
              </w:rPr>
            </w:pPr>
          </w:p>
        </w:tc>
        <w:tc>
          <w:tcPr>
            <w:tcW w:w="2160" w:type="dxa"/>
            <w:vAlign w:val="center"/>
          </w:tcPr>
          <w:p w:rsidR="000C32FB" w:rsidRDefault="000C32FB" w:rsidP="000C32FB">
            <w:pPr>
              <w:jc w:val="center"/>
              <w:rPr>
                <w:b/>
                <w:sz w:val="28"/>
                <w:szCs w:val="28"/>
              </w:rPr>
            </w:pPr>
          </w:p>
          <w:p w:rsidR="000C32FB" w:rsidRPr="000C32FB" w:rsidRDefault="000C32FB" w:rsidP="000C32FB">
            <w:pPr>
              <w:jc w:val="center"/>
              <w:rPr>
                <w:b/>
                <w:sz w:val="28"/>
                <w:szCs w:val="28"/>
              </w:rPr>
            </w:pPr>
          </w:p>
        </w:tc>
      </w:tr>
      <w:tr w:rsidR="000C32FB" w:rsidRPr="000C32FB" w:rsidTr="001012C0">
        <w:tc>
          <w:tcPr>
            <w:tcW w:w="1615" w:type="dxa"/>
            <w:vAlign w:val="center"/>
          </w:tcPr>
          <w:p w:rsidR="000C32FB" w:rsidRDefault="000C32FB" w:rsidP="000C32FB">
            <w:pPr>
              <w:jc w:val="center"/>
              <w:rPr>
                <w:b/>
                <w:sz w:val="28"/>
                <w:szCs w:val="28"/>
              </w:rPr>
            </w:pPr>
          </w:p>
          <w:p w:rsidR="000C32FB" w:rsidRPr="000C32FB" w:rsidRDefault="000C32FB" w:rsidP="000C32FB">
            <w:pPr>
              <w:jc w:val="center"/>
              <w:rPr>
                <w:b/>
                <w:sz w:val="28"/>
                <w:szCs w:val="28"/>
              </w:rPr>
            </w:pPr>
          </w:p>
        </w:tc>
        <w:tc>
          <w:tcPr>
            <w:tcW w:w="4050" w:type="dxa"/>
            <w:vAlign w:val="center"/>
          </w:tcPr>
          <w:p w:rsidR="000C32FB" w:rsidRPr="000C32FB" w:rsidRDefault="000C32FB" w:rsidP="000C32FB">
            <w:pPr>
              <w:jc w:val="center"/>
              <w:rPr>
                <w:b/>
                <w:sz w:val="28"/>
                <w:szCs w:val="28"/>
              </w:rPr>
            </w:pPr>
          </w:p>
        </w:tc>
        <w:tc>
          <w:tcPr>
            <w:tcW w:w="2970" w:type="dxa"/>
          </w:tcPr>
          <w:p w:rsidR="000C32FB" w:rsidRPr="000C32FB" w:rsidRDefault="000C32FB" w:rsidP="000C32FB">
            <w:pPr>
              <w:jc w:val="center"/>
              <w:rPr>
                <w:b/>
                <w:sz w:val="28"/>
                <w:szCs w:val="28"/>
              </w:rPr>
            </w:pPr>
          </w:p>
        </w:tc>
        <w:tc>
          <w:tcPr>
            <w:tcW w:w="2160" w:type="dxa"/>
            <w:vAlign w:val="center"/>
          </w:tcPr>
          <w:p w:rsidR="000C32FB" w:rsidRDefault="000C32FB" w:rsidP="000C32FB">
            <w:pPr>
              <w:jc w:val="center"/>
              <w:rPr>
                <w:b/>
                <w:sz w:val="28"/>
                <w:szCs w:val="28"/>
              </w:rPr>
            </w:pPr>
          </w:p>
        </w:tc>
      </w:tr>
      <w:tr w:rsidR="000C32FB" w:rsidRPr="000C32FB" w:rsidTr="001012C0">
        <w:tc>
          <w:tcPr>
            <w:tcW w:w="1615" w:type="dxa"/>
            <w:vAlign w:val="center"/>
          </w:tcPr>
          <w:p w:rsidR="000C32FB" w:rsidRDefault="000C32FB" w:rsidP="000C32FB">
            <w:pPr>
              <w:jc w:val="center"/>
              <w:rPr>
                <w:b/>
                <w:sz w:val="28"/>
                <w:szCs w:val="28"/>
              </w:rPr>
            </w:pPr>
          </w:p>
          <w:p w:rsidR="000C32FB" w:rsidRDefault="000C32FB" w:rsidP="000C32FB">
            <w:pPr>
              <w:jc w:val="center"/>
              <w:rPr>
                <w:b/>
                <w:sz w:val="28"/>
                <w:szCs w:val="28"/>
              </w:rPr>
            </w:pPr>
          </w:p>
        </w:tc>
        <w:tc>
          <w:tcPr>
            <w:tcW w:w="4050" w:type="dxa"/>
            <w:vAlign w:val="center"/>
          </w:tcPr>
          <w:p w:rsidR="000C32FB" w:rsidRPr="000C32FB" w:rsidRDefault="000C32FB" w:rsidP="000C32FB">
            <w:pPr>
              <w:jc w:val="center"/>
              <w:rPr>
                <w:b/>
                <w:sz w:val="28"/>
                <w:szCs w:val="28"/>
              </w:rPr>
            </w:pPr>
          </w:p>
        </w:tc>
        <w:tc>
          <w:tcPr>
            <w:tcW w:w="2970" w:type="dxa"/>
          </w:tcPr>
          <w:p w:rsidR="000C32FB" w:rsidRPr="000C32FB" w:rsidRDefault="000C32FB" w:rsidP="000C32FB">
            <w:pPr>
              <w:jc w:val="center"/>
              <w:rPr>
                <w:b/>
                <w:sz w:val="28"/>
                <w:szCs w:val="28"/>
              </w:rPr>
            </w:pPr>
          </w:p>
        </w:tc>
        <w:tc>
          <w:tcPr>
            <w:tcW w:w="2160" w:type="dxa"/>
            <w:vAlign w:val="center"/>
          </w:tcPr>
          <w:p w:rsidR="000C32FB" w:rsidRDefault="000C32FB" w:rsidP="000C32FB">
            <w:pPr>
              <w:jc w:val="center"/>
              <w:rPr>
                <w:b/>
                <w:sz w:val="28"/>
                <w:szCs w:val="28"/>
              </w:rPr>
            </w:pPr>
          </w:p>
        </w:tc>
      </w:tr>
      <w:tr w:rsidR="000C32FB" w:rsidRPr="000C32FB" w:rsidTr="001012C0">
        <w:tc>
          <w:tcPr>
            <w:tcW w:w="1615" w:type="dxa"/>
            <w:vAlign w:val="center"/>
          </w:tcPr>
          <w:p w:rsidR="000C32FB" w:rsidRDefault="000C32FB" w:rsidP="000C32FB">
            <w:pPr>
              <w:jc w:val="center"/>
              <w:rPr>
                <w:b/>
                <w:sz w:val="28"/>
                <w:szCs w:val="28"/>
              </w:rPr>
            </w:pPr>
          </w:p>
          <w:p w:rsidR="000C32FB" w:rsidRDefault="000C32FB" w:rsidP="000C32FB">
            <w:pPr>
              <w:jc w:val="center"/>
              <w:rPr>
                <w:b/>
                <w:sz w:val="28"/>
                <w:szCs w:val="28"/>
              </w:rPr>
            </w:pPr>
          </w:p>
        </w:tc>
        <w:tc>
          <w:tcPr>
            <w:tcW w:w="4050" w:type="dxa"/>
            <w:vAlign w:val="center"/>
          </w:tcPr>
          <w:p w:rsidR="000C32FB" w:rsidRPr="000C32FB" w:rsidRDefault="000C32FB" w:rsidP="000C32FB">
            <w:pPr>
              <w:jc w:val="center"/>
              <w:rPr>
                <w:b/>
                <w:sz w:val="28"/>
                <w:szCs w:val="28"/>
              </w:rPr>
            </w:pPr>
          </w:p>
        </w:tc>
        <w:tc>
          <w:tcPr>
            <w:tcW w:w="2970" w:type="dxa"/>
          </w:tcPr>
          <w:p w:rsidR="000C32FB" w:rsidRPr="000C32FB" w:rsidRDefault="000C32FB" w:rsidP="000C32FB">
            <w:pPr>
              <w:jc w:val="center"/>
              <w:rPr>
                <w:b/>
                <w:sz w:val="28"/>
                <w:szCs w:val="28"/>
              </w:rPr>
            </w:pPr>
          </w:p>
        </w:tc>
        <w:tc>
          <w:tcPr>
            <w:tcW w:w="2160" w:type="dxa"/>
            <w:vAlign w:val="center"/>
          </w:tcPr>
          <w:p w:rsidR="000C32FB" w:rsidRDefault="000C32FB" w:rsidP="000C32FB">
            <w:pPr>
              <w:jc w:val="center"/>
              <w:rPr>
                <w:b/>
                <w:sz w:val="28"/>
                <w:szCs w:val="28"/>
              </w:rPr>
            </w:pPr>
          </w:p>
        </w:tc>
      </w:tr>
      <w:tr w:rsidR="000C32FB" w:rsidRPr="000C32FB" w:rsidTr="001012C0">
        <w:tc>
          <w:tcPr>
            <w:tcW w:w="1615" w:type="dxa"/>
            <w:vAlign w:val="center"/>
          </w:tcPr>
          <w:p w:rsidR="000C32FB" w:rsidRDefault="000C32FB" w:rsidP="000C32FB">
            <w:pPr>
              <w:jc w:val="center"/>
              <w:rPr>
                <w:b/>
                <w:sz w:val="28"/>
                <w:szCs w:val="28"/>
              </w:rPr>
            </w:pPr>
          </w:p>
          <w:p w:rsidR="000C32FB" w:rsidRDefault="000C32FB" w:rsidP="000C32FB">
            <w:pPr>
              <w:jc w:val="center"/>
              <w:rPr>
                <w:b/>
                <w:sz w:val="28"/>
                <w:szCs w:val="28"/>
              </w:rPr>
            </w:pPr>
          </w:p>
        </w:tc>
        <w:tc>
          <w:tcPr>
            <w:tcW w:w="4050" w:type="dxa"/>
            <w:vAlign w:val="center"/>
          </w:tcPr>
          <w:p w:rsidR="000C32FB" w:rsidRPr="000C32FB" w:rsidRDefault="000C32FB" w:rsidP="000C32FB">
            <w:pPr>
              <w:jc w:val="center"/>
              <w:rPr>
                <w:b/>
                <w:sz w:val="28"/>
                <w:szCs w:val="28"/>
              </w:rPr>
            </w:pPr>
          </w:p>
        </w:tc>
        <w:tc>
          <w:tcPr>
            <w:tcW w:w="2970" w:type="dxa"/>
          </w:tcPr>
          <w:p w:rsidR="000C32FB" w:rsidRPr="000C32FB" w:rsidRDefault="000C32FB" w:rsidP="000C32FB">
            <w:pPr>
              <w:jc w:val="center"/>
              <w:rPr>
                <w:b/>
                <w:sz w:val="28"/>
                <w:szCs w:val="28"/>
              </w:rPr>
            </w:pPr>
          </w:p>
        </w:tc>
        <w:tc>
          <w:tcPr>
            <w:tcW w:w="2160" w:type="dxa"/>
            <w:vAlign w:val="center"/>
          </w:tcPr>
          <w:p w:rsidR="000C32FB" w:rsidRDefault="000C32FB" w:rsidP="000C32FB">
            <w:pPr>
              <w:jc w:val="center"/>
              <w:rPr>
                <w:b/>
                <w:sz w:val="28"/>
                <w:szCs w:val="28"/>
              </w:rPr>
            </w:pPr>
          </w:p>
        </w:tc>
      </w:tr>
      <w:tr w:rsidR="000C32FB" w:rsidRPr="000C32FB" w:rsidTr="001012C0">
        <w:tc>
          <w:tcPr>
            <w:tcW w:w="1615" w:type="dxa"/>
            <w:vAlign w:val="center"/>
          </w:tcPr>
          <w:p w:rsidR="000C32FB" w:rsidRDefault="000C32FB" w:rsidP="000C32FB">
            <w:pPr>
              <w:jc w:val="center"/>
              <w:rPr>
                <w:b/>
                <w:sz w:val="28"/>
                <w:szCs w:val="28"/>
              </w:rPr>
            </w:pPr>
          </w:p>
          <w:p w:rsidR="000C32FB" w:rsidRDefault="000C32FB" w:rsidP="000C32FB">
            <w:pPr>
              <w:jc w:val="center"/>
              <w:rPr>
                <w:b/>
                <w:sz w:val="28"/>
                <w:szCs w:val="28"/>
              </w:rPr>
            </w:pPr>
          </w:p>
        </w:tc>
        <w:tc>
          <w:tcPr>
            <w:tcW w:w="4050" w:type="dxa"/>
            <w:vAlign w:val="center"/>
          </w:tcPr>
          <w:p w:rsidR="000C32FB" w:rsidRPr="000C32FB" w:rsidRDefault="000C32FB" w:rsidP="000C32FB">
            <w:pPr>
              <w:jc w:val="center"/>
              <w:rPr>
                <w:b/>
                <w:sz w:val="28"/>
                <w:szCs w:val="28"/>
              </w:rPr>
            </w:pPr>
          </w:p>
        </w:tc>
        <w:tc>
          <w:tcPr>
            <w:tcW w:w="2970" w:type="dxa"/>
          </w:tcPr>
          <w:p w:rsidR="000C32FB" w:rsidRPr="000C32FB" w:rsidRDefault="000C32FB" w:rsidP="000C32FB">
            <w:pPr>
              <w:jc w:val="center"/>
              <w:rPr>
                <w:b/>
                <w:sz w:val="28"/>
                <w:szCs w:val="28"/>
              </w:rPr>
            </w:pPr>
          </w:p>
        </w:tc>
        <w:tc>
          <w:tcPr>
            <w:tcW w:w="2160" w:type="dxa"/>
            <w:vAlign w:val="center"/>
          </w:tcPr>
          <w:p w:rsidR="000C32FB" w:rsidRDefault="000C32FB" w:rsidP="000C32FB">
            <w:pPr>
              <w:jc w:val="center"/>
              <w:rPr>
                <w:b/>
                <w:sz w:val="28"/>
                <w:szCs w:val="28"/>
              </w:rPr>
            </w:pPr>
          </w:p>
        </w:tc>
      </w:tr>
      <w:tr w:rsidR="000C32FB" w:rsidRPr="000C32FB" w:rsidTr="001012C0">
        <w:tc>
          <w:tcPr>
            <w:tcW w:w="1615" w:type="dxa"/>
            <w:vAlign w:val="center"/>
          </w:tcPr>
          <w:p w:rsidR="000C32FB" w:rsidRDefault="000C32FB" w:rsidP="000C32FB">
            <w:pPr>
              <w:jc w:val="center"/>
              <w:rPr>
                <w:b/>
                <w:sz w:val="28"/>
                <w:szCs w:val="28"/>
              </w:rPr>
            </w:pPr>
          </w:p>
          <w:p w:rsidR="000C32FB" w:rsidRDefault="000C32FB" w:rsidP="000C32FB">
            <w:pPr>
              <w:jc w:val="center"/>
              <w:rPr>
                <w:b/>
                <w:sz w:val="28"/>
                <w:szCs w:val="28"/>
              </w:rPr>
            </w:pPr>
          </w:p>
        </w:tc>
        <w:tc>
          <w:tcPr>
            <w:tcW w:w="4050" w:type="dxa"/>
            <w:vAlign w:val="center"/>
          </w:tcPr>
          <w:p w:rsidR="000C32FB" w:rsidRPr="000C32FB" w:rsidRDefault="000C32FB" w:rsidP="000C32FB">
            <w:pPr>
              <w:jc w:val="center"/>
              <w:rPr>
                <w:b/>
                <w:sz w:val="28"/>
                <w:szCs w:val="28"/>
              </w:rPr>
            </w:pPr>
          </w:p>
        </w:tc>
        <w:tc>
          <w:tcPr>
            <w:tcW w:w="2970" w:type="dxa"/>
          </w:tcPr>
          <w:p w:rsidR="000C32FB" w:rsidRPr="000C32FB" w:rsidRDefault="000C32FB" w:rsidP="000C32FB">
            <w:pPr>
              <w:jc w:val="center"/>
              <w:rPr>
                <w:b/>
                <w:sz w:val="28"/>
                <w:szCs w:val="28"/>
              </w:rPr>
            </w:pPr>
          </w:p>
        </w:tc>
        <w:tc>
          <w:tcPr>
            <w:tcW w:w="2160" w:type="dxa"/>
            <w:vAlign w:val="center"/>
          </w:tcPr>
          <w:p w:rsidR="000C32FB" w:rsidRDefault="000C32FB" w:rsidP="000C32FB">
            <w:pPr>
              <w:jc w:val="center"/>
              <w:rPr>
                <w:b/>
                <w:sz w:val="28"/>
                <w:szCs w:val="28"/>
              </w:rPr>
            </w:pPr>
          </w:p>
        </w:tc>
      </w:tr>
      <w:tr w:rsidR="000C32FB" w:rsidRPr="000C32FB" w:rsidTr="001012C0">
        <w:tc>
          <w:tcPr>
            <w:tcW w:w="1615" w:type="dxa"/>
            <w:vAlign w:val="center"/>
          </w:tcPr>
          <w:p w:rsidR="000C32FB" w:rsidRDefault="000C32FB" w:rsidP="000C32FB">
            <w:pPr>
              <w:jc w:val="center"/>
              <w:rPr>
                <w:b/>
                <w:sz w:val="28"/>
                <w:szCs w:val="28"/>
              </w:rPr>
            </w:pPr>
          </w:p>
          <w:p w:rsidR="000C32FB" w:rsidRDefault="000C32FB" w:rsidP="000C32FB">
            <w:pPr>
              <w:jc w:val="center"/>
              <w:rPr>
                <w:b/>
                <w:sz w:val="28"/>
                <w:szCs w:val="28"/>
              </w:rPr>
            </w:pPr>
          </w:p>
        </w:tc>
        <w:tc>
          <w:tcPr>
            <w:tcW w:w="4050" w:type="dxa"/>
            <w:vAlign w:val="center"/>
          </w:tcPr>
          <w:p w:rsidR="000C32FB" w:rsidRPr="000C32FB" w:rsidRDefault="000C32FB" w:rsidP="000C32FB">
            <w:pPr>
              <w:jc w:val="center"/>
              <w:rPr>
                <w:b/>
                <w:sz w:val="28"/>
                <w:szCs w:val="28"/>
              </w:rPr>
            </w:pPr>
          </w:p>
        </w:tc>
        <w:tc>
          <w:tcPr>
            <w:tcW w:w="2970" w:type="dxa"/>
          </w:tcPr>
          <w:p w:rsidR="000C32FB" w:rsidRPr="000C32FB" w:rsidRDefault="000C32FB" w:rsidP="000C32FB">
            <w:pPr>
              <w:jc w:val="center"/>
              <w:rPr>
                <w:b/>
                <w:sz w:val="28"/>
                <w:szCs w:val="28"/>
              </w:rPr>
            </w:pPr>
          </w:p>
        </w:tc>
        <w:tc>
          <w:tcPr>
            <w:tcW w:w="2160" w:type="dxa"/>
            <w:vAlign w:val="center"/>
          </w:tcPr>
          <w:p w:rsidR="000C32FB" w:rsidRDefault="000C32FB" w:rsidP="000C32FB">
            <w:pPr>
              <w:jc w:val="center"/>
              <w:rPr>
                <w:b/>
                <w:sz w:val="28"/>
                <w:szCs w:val="28"/>
              </w:rPr>
            </w:pPr>
          </w:p>
        </w:tc>
      </w:tr>
      <w:tr w:rsidR="000C32FB" w:rsidRPr="000C32FB" w:rsidTr="001012C0">
        <w:tc>
          <w:tcPr>
            <w:tcW w:w="1615" w:type="dxa"/>
            <w:vAlign w:val="center"/>
          </w:tcPr>
          <w:p w:rsidR="000C32FB" w:rsidRDefault="000C32FB" w:rsidP="000C32FB">
            <w:pPr>
              <w:jc w:val="center"/>
              <w:rPr>
                <w:b/>
                <w:sz w:val="28"/>
                <w:szCs w:val="28"/>
              </w:rPr>
            </w:pPr>
          </w:p>
          <w:p w:rsidR="000C32FB" w:rsidRDefault="000C32FB" w:rsidP="000C32FB">
            <w:pPr>
              <w:jc w:val="center"/>
              <w:rPr>
                <w:b/>
                <w:sz w:val="28"/>
                <w:szCs w:val="28"/>
              </w:rPr>
            </w:pPr>
          </w:p>
        </w:tc>
        <w:tc>
          <w:tcPr>
            <w:tcW w:w="4050" w:type="dxa"/>
            <w:vAlign w:val="center"/>
          </w:tcPr>
          <w:p w:rsidR="000C32FB" w:rsidRPr="000C32FB" w:rsidRDefault="000C32FB" w:rsidP="000C32FB">
            <w:pPr>
              <w:jc w:val="center"/>
              <w:rPr>
                <w:b/>
                <w:sz w:val="28"/>
                <w:szCs w:val="28"/>
              </w:rPr>
            </w:pPr>
          </w:p>
        </w:tc>
        <w:tc>
          <w:tcPr>
            <w:tcW w:w="2970" w:type="dxa"/>
          </w:tcPr>
          <w:p w:rsidR="000C32FB" w:rsidRPr="000C32FB" w:rsidRDefault="000C32FB" w:rsidP="000C32FB">
            <w:pPr>
              <w:jc w:val="center"/>
              <w:rPr>
                <w:b/>
                <w:sz w:val="28"/>
                <w:szCs w:val="28"/>
              </w:rPr>
            </w:pPr>
          </w:p>
        </w:tc>
        <w:tc>
          <w:tcPr>
            <w:tcW w:w="2160" w:type="dxa"/>
            <w:vAlign w:val="center"/>
          </w:tcPr>
          <w:p w:rsidR="000C32FB" w:rsidRDefault="000C32FB" w:rsidP="000C32FB">
            <w:pPr>
              <w:jc w:val="center"/>
              <w:rPr>
                <w:b/>
                <w:sz w:val="28"/>
                <w:szCs w:val="28"/>
              </w:rPr>
            </w:pPr>
          </w:p>
        </w:tc>
      </w:tr>
      <w:tr w:rsidR="000C32FB" w:rsidRPr="000C32FB" w:rsidTr="001012C0">
        <w:tc>
          <w:tcPr>
            <w:tcW w:w="1615" w:type="dxa"/>
            <w:vAlign w:val="center"/>
          </w:tcPr>
          <w:p w:rsidR="000C32FB" w:rsidRDefault="000C32FB" w:rsidP="000C32FB">
            <w:pPr>
              <w:jc w:val="center"/>
              <w:rPr>
                <w:b/>
                <w:sz w:val="28"/>
                <w:szCs w:val="28"/>
              </w:rPr>
            </w:pPr>
          </w:p>
          <w:p w:rsidR="000C32FB" w:rsidRDefault="000C32FB" w:rsidP="000C32FB">
            <w:pPr>
              <w:jc w:val="center"/>
              <w:rPr>
                <w:b/>
                <w:sz w:val="28"/>
                <w:szCs w:val="28"/>
              </w:rPr>
            </w:pPr>
          </w:p>
        </w:tc>
        <w:tc>
          <w:tcPr>
            <w:tcW w:w="4050" w:type="dxa"/>
            <w:vAlign w:val="center"/>
          </w:tcPr>
          <w:p w:rsidR="000C32FB" w:rsidRPr="000C32FB" w:rsidRDefault="000C32FB" w:rsidP="000C32FB">
            <w:pPr>
              <w:jc w:val="center"/>
              <w:rPr>
                <w:b/>
                <w:sz w:val="28"/>
                <w:szCs w:val="28"/>
              </w:rPr>
            </w:pPr>
          </w:p>
        </w:tc>
        <w:tc>
          <w:tcPr>
            <w:tcW w:w="2970" w:type="dxa"/>
            <w:vAlign w:val="center"/>
          </w:tcPr>
          <w:p w:rsidR="000C32FB" w:rsidRPr="000C32FB" w:rsidRDefault="000C32FB" w:rsidP="000C32FB">
            <w:pPr>
              <w:jc w:val="center"/>
              <w:rPr>
                <w:b/>
                <w:sz w:val="28"/>
                <w:szCs w:val="28"/>
              </w:rPr>
            </w:pPr>
            <w:r>
              <w:rPr>
                <w:b/>
                <w:sz w:val="28"/>
                <w:szCs w:val="28"/>
              </w:rPr>
              <w:t>TOTAL HOURS</w:t>
            </w:r>
          </w:p>
        </w:tc>
        <w:tc>
          <w:tcPr>
            <w:tcW w:w="2160" w:type="dxa"/>
            <w:vAlign w:val="center"/>
          </w:tcPr>
          <w:p w:rsidR="000C32FB" w:rsidRDefault="000C32FB" w:rsidP="000C32FB">
            <w:pPr>
              <w:jc w:val="center"/>
              <w:rPr>
                <w:b/>
                <w:sz w:val="28"/>
                <w:szCs w:val="28"/>
              </w:rPr>
            </w:pPr>
          </w:p>
        </w:tc>
      </w:tr>
    </w:tbl>
    <w:p w:rsidR="001012C0" w:rsidRDefault="001012C0">
      <w:pPr>
        <w:rPr>
          <w:sz w:val="28"/>
          <w:szCs w:val="28"/>
        </w:rPr>
      </w:pPr>
    </w:p>
    <w:p w:rsidR="000C32FB" w:rsidRPr="001012C0" w:rsidRDefault="006E4329">
      <w:pPr>
        <w:rPr>
          <w:sz w:val="28"/>
          <w:szCs w:val="28"/>
        </w:rPr>
      </w:pPr>
      <w:r w:rsidRPr="001012C0">
        <w:rPr>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2804160</wp:posOffset>
                </wp:positionH>
                <wp:positionV relativeFrom="paragraph">
                  <wp:posOffset>186690</wp:posOffset>
                </wp:positionV>
                <wp:extent cx="3108960" cy="1242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242060"/>
                        </a:xfrm>
                        <a:prstGeom prst="rect">
                          <a:avLst/>
                        </a:prstGeom>
                        <a:solidFill>
                          <a:srgbClr val="FFFFFF"/>
                        </a:solidFill>
                        <a:ln w="9525">
                          <a:noFill/>
                          <a:miter lim="800000"/>
                          <a:headEnd/>
                          <a:tailEnd/>
                        </a:ln>
                      </wps:spPr>
                      <wps:txbx>
                        <w:txbxContent>
                          <w:p w:rsidR="000C32FB" w:rsidRPr="006E4329" w:rsidRDefault="006E4329">
                            <w:pPr>
                              <w:rPr>
                                <w:b/>
                                <w:sz w:val="32"/>
                                <w:szCs w:val="32"/>
                              </w:rPr>
                            </w:pPr>
                            <w:r w:rsidRPr="006E4329">
                              <w:rPr>
                                <w:b/>
                                <w:sz w:val="32"/>
                                <w:szCs w:val="32"/>
                              </w:rPr>
                              <w:t xml:space="preserve">Form must be submitted at least 7 </w:t>
                            </w:r>
                            <w:r w:rsidR="00006D8D">
                              <w:rPr>
                                <w:b/>
                                <w:sz w:val="32"/>
                                <w:szCs w:val="32"/>
                              </w:rPr>
                              <w:t xml:space="preserve">days before the </w:t>
                            </w:r>
                            <w:proofErr w:type="gramStart"/>
                            <w:r w:rsidR="00006D8D">
                              <w:rPr>
                                <w:b/>
                                <w:sz w:val="32"/>
                                <w:szCs w:val="32"/>
                              </w:rPr>
                              <w:t>Spring</w:t>
                            </w:r>
                            <w:proofErr w:type="gramEnd"/>
                            <w:r w:rsidR="00006D8D">
                              <w:rPr>
                                <w:b/>
                                <w:sz w:val="32"/>
                                <w:szCs w:val="32"/>
                              </w:rPr>
                              <w:t xml:space="preserve"> or Fall s</w:t>
                            </w:r>
                            <w:r w:rsidRPr="006E4329">
                              <w:rPr>
                                <w:b/>
                                <w:sz w:val="32"/>
                                <w:szCs w:val="32"/>
                              </w:rPr>
                              <w:t>how date to be eligible for credit</w:t>
                            </w:r>
                            <w:r w:rsidR="00006D8D">
                              <w:rPr>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8pt;margin-top:14.7pt;width:244.8pt;height:9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" stroked="f">
                <v:textbox>
                  <w:txbxContent>
                    <w:p w:rsidR="000C32FB" w:rsidRPr="006E4329" w:rsidRDefault="006E4329">
                      <w:pPr>
                        <w:rPr>
                          <w:b/>
                          <w:sz w:val="32"/>
                          <w:szCs w:val="32"/>
                        </w:rPr>
                      </w:pPr>
                      <w:r w:rsidRPr="006E4329">
                        <w:rPr>
                          <w:b/>
                          <w:sz w:val="32"/>
                          <w:szCs w:val="32"/>
                        </w:rPr>
                        <w:t xml:space="preserve">Form must be submitted at least 7 </w:t>
                      </w:r>
                      <w:r w:rsidR="00006D8D">
                        <w:rPr>
                          <w:b/>
                          <w:sz w:val="32"/>
                          <w:szCs w:val="32"/>
                        </w:rPr>
                        <w:t xml:space="preserve">days before the </w:t>
                      </w:r>
                      <w:proofErr w:type="gramStart"/>
                      <w:r w:rsidR="00006D8D">
                        <w:rPr>
                          <w:b/>
                          <w:sz w:val="32"/>
                          <w:szCs w:val="32"/>
                        </w:rPr>
                        <w:t>Spring</w:t>
                      </w:r>
                      <w:proofErr w:type="gramEnd"/>
                      <w:r w:rsidR="00006D8D">
                        <w:rPr>
                          <w:b/>
                          <w:sz w:val="32"/>
                          <w:szCs w:val="32"/>
                        </w:rPr>
                        <w:t xml:space="preserve"> or Fall s</w:t>
                      </w:r>
                      <w:r w:rsidRPr="006E4329">
                        <w:rPr>
                          <w:b/>
                          <w:sz w:val="32"/>
                          <w:szCs w:val="32"/>
                        </w:rPr>
                        <w:t>how date to be eligible for credit</w:t>
                      </w:r>
                      <w:r w:rsidR="00006D8D">
                        <w:rPr>
                          <w:b/>
                          <w:sz w:val="32"/>
                          <w:szCs w:val="32"/>
                        </w:rPr>
                        <w:t>.</w:t>
                      </w:r>
                    </w:p>
                  </w:txbxContent>
                </v:textbox>
                <w10:wrap type="square"/>
              </v:shape>
            </w:pict>
          </mc:Fallback>
        </mc:AlternateContent>
      </w:r>
      <w:r w:rsidR="00427C8E" w:rsidRPr="001012C0">
        <w:rPr>
          <w:sz w:val="28"/>
          <w:szCs w:val="28"/>
        </w:rPr>
        <w:t>Return form to</w:t>
      </w:r>
      <w:r w:rsidR="000C32FB" w:rsidRPr="001012C0">
        <w:rPr>
          <w:sz w:val="28"/>
          <w:szCs w:val="28"/>
        </w:rPr>
        <w:t xml:space="preserve">: </w:t>
      </w:r>
    </w:p>
    <w:p w:rsidR="000C32FB" w:rsidRPr="001012C0" w:rsidRDefault="000C32FB" w:rsidP="000C32FB">
      <w:pPr>
        <w:spacing w:after="0"/>
        <w:rPr>
          <w:sz w:val="28"/>
          <w:szCs w:val="28"/>
        </w:rPr>
      </w:pPr>
      <w:r w:rsidRPr="001012C0">
        <w:rPr>
          <w:sz w:val="28"/>
          <w:szCs w:val="28"/>
        </w:rPr>
        <w:t>Sandy Bryant</w:t>
      </w:r>
    </w:p>
    <w:p w:rsidR="000C32FB" w:rsidRPr="001012C0" w:rsidRDefault="001012C0" w:rsidP="000C32FB">
      <w:pPr>
        <w:spacing w:after="0"/>
        <w:rPr>
          <w:sz w:val="28"/>
          <w:szCs w:val="28"/>
        </w:rPr>
      </w:pPr>
      <w:hyperlink r:id="rId4" w:history="1">
        <w:r w:rsidR="000C32FB" w:rsidRPr="001012C0">
          <w:rPr>
            <w:rStyle w:val="Hyperlink"/>
            <w:sz w:val="28"/>
            <w:szCs w:val="28"/>
          </w:rPr>
          <w:t>slblawyer@aol.com</w:t>
        </w:r>
      </w:hyperlink>
    </w:p>
    <w:p w:rsidR="000C32FB" w:rsidRPr="001012C0" w:rsidRDefault="000C32FB" w:rsidP="000C32FB">
      <w:pPr>
        <w:spacing w:after="0"/>
        <w:rPr>
          <w:sz w:val="28"/>
          <w:szCs w:val="28"/>
        </w:rPr>
      </w:pPr>
      <w:r w:rsidRPr="001012C0">
        <w:rPr>
          <w:sz w:val="28"/>
          <w:szCs w:val="28"/>
        </w:rPr>
        <w:t>422 N. College Ave.</w:t>
      </w:r>
    </w:p>
    <w:p w:rsidR="000C32FB" w:rsidRPr="001012C0" w:rsidRDefault="000C32FB" w:rsidP="000C32FB">
      <w:pPr>
        <w:spacing w:after="0"/>
        <w:rPr>
          <w:sz w:val="28"/>
          <w:szCs w:val="28"/>
        </w:rPr>
      </w:pPr>
      <w:r w:rsidRPr="001012C0">
        <w:rPr>
          <w:sz w:val="28"/>
          <w:szCs w:val="28"/>
        </w:rPr>
        <w:t>Indianapolis, IN 46202</w:t>
      </w:r>
    </w:p>
    <w:sectPr w:rsidR="000C32FB" w:rsidRPr="001012C0" w:rsidSect="001012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27"/>
    <w:rsid w:val="00006D8D"/>
    <w:rsid w:val="000C32FB"/>
    <w:rsid w:val="001012C0"/>
    <w:rsid w:val="00145427"/>
    <w:rsid w:val="00407F12"/>
    <w:rsid w:val="00427C8E"/>
    <w:rsid w:val="006E4329"/>
    <w:rsid w:val="009A3E08"/>
    <w:rsid w:val="00C95549"/>
    <w:rsid w:val="00FE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49E1B-324F-4112-B854-9AF00BC8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32F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32FB"/>
    <w:rPr>
      <w:color w:val="0563C1" w:themeColor="hyperlink"/>
      <w:u w:val="single"/>
    </w:rPr>
  </w:style>
  <w:style w:type="character" w:customStyle="1" w:styleId="Mention">
    <w:name w:val="Mention"/>
    <w:basedOn w:val="DefaultParagraphFont"/>
    <w:uiPriority w:val="99"/>
    <w:semiHidden/>
    <w:unhideWhenUsed/>
    <w:rsid w:val="000C32FB"/>
    <w:rPr>
      <w:color w:val="2B579A"/>
      <w:shd w:val="clear" w:color="auto" w:fill="E6E6E6"/>
    </w:rPr>
  </w:style>
  <w:style w:type="paragraph" w:styleId="BalloonText">
    <w:name w:val="Balloon Text"/>
    <w:basedOn w:val="Normal"/>
    <w:link w:val="BalloonTextChar"/>
    <w:uiPriority w:val="99"/>
    <w:semiHidden/>
    <w:unhideWhenUsed/>
    <w:rsid w:val="00C955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78587">
      <w:bodyDiv w:val="1"/>
      <w:marLeft w:val="0"/>
      <w:marRight w:val="0"/>
      <w:marTop w:val="0"/>
      <w:marBottom w:val="0"/>
      <w:divBdr>
        <w:top w:val="none" w:sz="0" w:space="0" w:color="auto"/>
        <w:left w:val="none" w:sz="0" w:space="0" w:color="auto"/>
        <w:bottom w:val="none" w:sz="0" w:space="0" w:color="auto"/>
        <w:right w:val="none" w:sz="0" w:space="0" w:color="auto"/>
      </w:divBdr>
      <w:divsChild>
        <w:div w:id="1890529558">
          <w:marLeft w:val="0"/>
          <w:marRight w:val="0"/>
          <w:marTop w:val="0"/>
          <w:marBottom w:val="0"/>
          <w:divBdr>
            <w:top w:val="none" w:sz="0" w:space="0" w:color="auto"/>
            <w:left w:val="none" w:sz="0" w:space="0" w:color="auto"/>
            <w:bottom w:val="none" w:sz="0" w:space="0" w:color="auto"/>
            <w:right w:val="none" w:sz="0" w:space="0" w:color="auto"/>
          </w:divBdr>
        </w:div>
        <w:div w:id="538662027">
          <w:marLeft w:val="0"/>
          <w:marRight w:val="0"/>
          <w:marTop w:val="0"/>
          <w:marBottom w:val="0"/>
          <w:divBdr>
            <w:top w:val="none" w:sz="0" w:space="0" w:color="auto"/>
            <w:left w:val="none" w:sz="0" w:space="0" w:color="auto"/>
            <w:bottom w:val="none" w:sz="0" w:space="0" w:color="auto"/>
            <w:right w:val="none" w:sz="0" w:space="0" w:color="auto"/>
          </w:divBdr>
        </w:div>
        <w:div w:id="98256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lblawyer@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Skatrud</dc:creator>
  <cp:keywords/>
  <dc:description/>
  <cp:lastModifiedBy>zoran cucuz</cp:lastModifiedBy>
  <cp:revision>9</cp:revision>
  <cp:lastPrinted>2017-05-06T18:48:00Z</cp:lastPrinted>
  <dcterms:created xsi:type="dcterms:W3CDTF">2017-05-06T18:31:00Z</dcterms:created>
  <dcterms:modified xsi:type="dcterms:W3CDTF">2017-05-09T03:38:00Z</dcterms:modified>
</cp:coreProperties>
</file>